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F1" w:rsidRPr="00F64703" w:rsidRDefault="003224F1" w:rsidP="003224F1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Garamond" w:eastAsia="Times New Roman" w:hAnsi="Garamond" w:cs="Arial"/>
          <w:b/>
          <w:caps/>
          <w:color w:val="FF0000"/>
          <w:kern w:val="36"/>
          <w:sz w:val="28"/>
          <w:szCs w:val="28"/>
          <w:lang w:eastAsia="ru-RU"/>
        </w:rPr>
      </w:pPr>
      <w:r w:rsidRPr="00F64703">
        <w:rPr>
          <w:rFonts w:ascii="Garamond" w:eastAsia="Times New Roman" w:hAnsi="Garamond" w:cs="Arial"/>
          <w:b/>
          <w:caps/>
          <w:color w:val="FF0000"/>
          <w:kern w:val="36"/>
          <w:sz w:val="28"/>
          <w:szCs w:val="28"/>
          <w:lang w:eastAsia="ru-RU"/>
        </w:rPr>
        <w:t>ДЕНЬ ПАМЯТИ ЖЕРТВ БЕСЛАНА</w:t>
      </w:r>
    </w:p>
    <w:p w:rsidR="003224F1" w:rsidRPr="00F64703" w:rsidRDefault="003224F1" w:rsidP="003224F1">
      <w:pPr>
        <w:spacing w:after="0" w:line="312" w:lineRule="atLeast"/>
        <w:ind w:firstLine="567"/>
        <w:jc w:val="both"/>
        <w:textAlignment w:val="baseline"/>
        <w:rPr>
          <w:rFonts w:ascii="Garamond" w:eastAsia="Times New Roman" w:hAnsi="Garamond" w:cs="Arial"/>
          <w:sz w:val="28"/>
          <w:szCs w:val="28"/>
          <w:lang w:eastAsia="ru-RU"/>
        </w:rPr>
      </w:pPr>
      <w:r w:rsidRPr="00F64703">
        <w:rPr>
          <w:rFonts w:ascii="Garamond" w:eastAsia="Times New Roman" w:hAnsi="Garamond" w:cs="Arial"/>
          <w:sz w:val="28"/>
          <w:szCs w:val="28"/>
          <w:bdr w:val="none" w:sz="0" w:space="0" w:color="auto" w:frame="1"/>
          <w:lang w:eastAsia="ru-RU"/>
        </w:rPr>
        <w:t>Федеральным законом «О днях воинской славы» от 06.07.2005 года был установлен </w:t>
      </w:r>
      <w:r w:rsidRPr="00F64703">
        <w:rPr>
          <w:rFonts w:ascii="Garamond" w:eastAsia="Times New Roman" w:hAnsi="Garamond" w:cs="Arial"/>
          <w:b/>
          <w:bCs/>
          <w:sz w:val="28"/>
          <w:szCs w:val="28"/>
          <w:bdr w:val="none" w:sz="0" w:space="0" w:color="auto" w:frame="1"/>
          <w:lang w:eastAsia="ru-RU"/>
        </w:rPr>
        <w:t>День солидарности в борьбе с терроризмом</w:t>
      </w:r>
      <w:r w:rsidRPr="00F64703">
        <w:rPr>
          <w:rFonts w:ascii="Garamond" w:eastAsia="Times New Roman" w:hAnsi="Garamond" w:cs="Arial"/>
          <w:sz w:val="28"/>
          <w:szCs w:val="28"/>
          <w:bdr w:val="none" w:sz="0" w:space="0" w:color="auto" w:frame="1"/>
          <w:lang w:eastAsia="ru-RU"/>
        </w:rPr>
        <w:t>.</w:t>
      </w:r>
    </w:p>
    <w:p w:rsidR="003224F1" w:rsidRPr="00F64703" w:rsidRDefault="003224F1" w:rsidP="003224F1">
      <w:pPr>
        <w:spacing w:after="0" w:line="312" w:lineRule="atLeast"/>
        <w:ind w:firstLine="567"/>
        <w:jc w:val="both"/>
        <w:textAlignment w:val="baseline"/>
        <w:rPr>
          <w:rFonts w:ascii="Garamond" w:eastAsia="Times New Roman" w:hAnsi="Garamond" w:cs="Arial"/>
          <w:sz w:val="28"/>
          <w:szCs w:val="28"/>
          <w:lang w:eastAsia="ru-RU"/>
        </w:rPr>
      </w:pPr>
      <w:r w:rsidRPr="00F64703">
        <w:rPr>
          <w:rFonts w:ascii="Garamond" w:eastAsia="Times New Roman" w:hAnsi="Garamond" w:cs="Arial"/>
          <w:sz w:val="28"/>
          <w:szCs w:val="28"/>
          <w:bdr w:val="none" w:sz="0" w:space="0" w:color="auto" w:frame="1"/>
          <w:lang w:eastAsia="ru-RU"/>
        </w:rPr>
        <w:t>В соответствии с этим законом, 3 сентября стало днем, когда Россия вспоминает события, развернувшиеся в средней образовательной школе в Беслане 1-3 сентября 2004 года.</w:t>
      </w:r>
      <w:r w:rsidRPr="00F64703">
        <w:rPr>
          <w:rFonts w:ascii="Garamond" w:eastAsia="Times New Roman" w:hAnsi="Garamond" w:cs="Arial"/>
          <w:sz w:val="28"/>
          <w:szCs w:val="28"/>
          <w:lang w:eastAsia="ru-RU"/>
        </w:rPr>
        <w:t> </w:t>
      </w:r>
    </w:p>
    <w:p w:rsidR="003224F1" w:rsidRPr="00F64703" w:rsidRDefault="003224F1" w:rsidP="003224F1">
      <w:pPr>
        <w:spacing w:after="0" w:line="312" w:lineRule="atLeast"/>
        <w:ind w:firstLine="567"/>
        <w:jc w:val="both"/>
        <w:textAlignment w:val="baseline"/>
        <w:rPr>
          <w:rFonts w:ascii="Garamond" w:eastAsia="Times New Roman" w:hAnsi="Garamond" w:cs="Arial"/>
          <w:sz w:val="28"/>
          <w:szCs w:val="28"/>
          <w:lang w:eastAsia="ru-RU"/>
        </w:rPr>
      </w:pPr>
      <w:r w:rsidRPr="00F64703">
        <w:rPr>
          <w:rFonts w:ascii="Garamond" w:eastAsia="Times New Roman" w:hAnsi="Garamond" w:cs="Arial"/>
          <w:sz w:val="28"/>
          <w:szCs w:val="28"/>
          <w:lang w:eastAsia="ru-RU"/>
        </w:rPr>
        <w:t>В этот день </w:t>
      </w:r>
      <w:r w:rsidRPr="00F64703">
        <w:rPr>
          <w:rFonts w:ascii="Garamond" w:eastAsia="Times New Roman" w:hAnsi="Garamond" w:cs="Arial"/>
          <w:sz w:val="28"/>
          <w:szCs w:val="28"/>
          <w:bdr w:val="none" w:sz="0" w:space="0" w:color="auto" w:frame="1"/>
          <w:lang w:eastAsia="ru-RU"/>
        </w:rPr>
        <w:t xml:space="preserve"> мы трепетно </w:t>
      </w:r>
      <w:proofErr w:type="gramStart"/>
      <w:r w:rsidRPr="00F64703">
        <w:rPr>
          <w:rFonts w:ascii="Garamond" w:eastAsia="Times New Roman" w:hAnsi="Garamond" w:cs="Arial"/>
          <w:sz w:val="28"/>
          <w:szCs w:val="28"/>
          <w:bdr w:val="none" w:sz="0" w:space="0" w:color="auto" w:frame="1"/>
          <w:lang w:eastAsia="ru-RU"/>
        </w:rPr>
        <w:t>понимаем</w:t>
      </w:r>
      <w:proofErr w:type="gramEnd"/>
      <w:r w:rsidRPr="00F64703">
        <w:rPr>
          <w:rFonts w:ascii="Garamond" w:eastAsia="Times New Roman" w:hAnsi="Garamond" w:cs="Arial"/>
          <w:sz w:val="28"/>
          <w:szCs w:val="28"/>
          <w:bdr w:val="none" w:sz="0" w:space="0" w:color="auto" w:frame="1"/>
          <w:lang w:eastAsia="ru-RU"/>
        </w:rPr>
        <w:t xml:space="preserve"> как нужно ценить мир, жизни соотечественников и  помним о невинных </w:t>
      </w:r>
      <w:r w:rsidRPr="00F64703">
        <w:rPr>
          <w:rFonts w:ascii="Garamond" w:eastAsia="Times New Roman" w:hAnsi="Garamond" w:cs="Arial"/>
          <w:b/>
          <w:bCs/>
          <w:sz w:val="28"/>
          <w:szCs w:val="28"/>
          <w:bdr w:val="none" w:sz="0" w:space="0" w:color="auto" w:frame="1"/>
          <w:lang w:eastAsia="ru-RU"/>
        </w:rPr>
        <w:t>жертвах и скорбим</w:t>
      </w:r>
      <w:r w:rsidRPr="00F64703">
        <w:rPr>
          <w:rFonts w:ascii="Garamond" w:eastAsia="Times New Roman" w:hAnsi="Garamond" w:cs="Arial"/>
          <w:sz w:val="28"/>
          <w:szCs w:val="28"/>
          <w:bdr w:val="none" w:sz="0" w:space="0" w:color="auto" w:frame="1"/>
          <w:lang w:eastAsia="ru-RU"/>
        </w:rPr>
        <w:t>.</w:t>
      </w:r>
    </w:p>
    <w:p w:rsidR="00417ED2" w:rsidRPr="00F64703" w:rsidRDefault="00F64703" w:rsidP="003B17B5">
      <w:pPr>
        <w:ind w:firstLine="567"/>
        <w:rPr>
          <w:rFonts w:ascii="Garamond" w:hAnsi="Garamond"/>
          <w:sz w:val="28"/>
          <w:szCs w:val="28"/>
          <w:shd w:val="clear" w:color="auto" w:fill="FFFFFF"/>
        </w:rPr>
      </w:pPr>
      <w:r>
        <w:rPr>
          <w:rFonts w:ascii="Garamond" w:hAnsi="Garamond"/>
          <w:sz w:val="28"/>
          <w:szCs w:val="28"/>
          <w:shd w:val="clear" w:color="auto" w:fill="FFFFFF"/>
        </w:rPr>
        <w:t>П</w:t>
      </w:r>
      <w:r w:rsidR="00417ED2" w:rsidRPr="00F64703">
        <w:rPr>
          <w:rFonts w:ascii="Garamond" w:hAnsi="Garamond"/>
          <w:sz w:val="28"/>
          <w:szCs w:val="28"/>
          <w:shd w:val="clear" w:color="auto" w:fill="FFFFFF"/>
        </w:rPr>
        <w:t>роходят дни, месяцы, годы. Но эту трагедию не забыть нам никогда. И сегодня, вспоминая о тех страшных событиях осени 2004 года сжимается сердце. Невозможно примириться с болью потерь. Но испытания ещё больше сближают нас, заставляют многое переоценить.</w:t>
      </w:r>
    </w:p>
    <w:p w:rsidR="00417ED2" w:rsidRPr="00F64703" w:rsidRDefault="00417ED2" w:rsidP="003B17B5">
      <w:pPr>
        <w:ind w:firstLine="567"/>
        <w:rPr>
          <w:rFonts w:ascii="Garamond" w:hAnsi="Garamond"/>
          <w:sz w:val="28"/>
          <w:szCs w:val="28"/>
          <w:shd w:val="clear" w:color="auto" w:fill="FFFFFF"/>
        </w:rPr>
      </w:pPr>
      <w:r w:rsidRPr="00F64703">
        <w:rPr>
          <w:rFonts w:ascii="Garamond" w:hAnsi="Garamond"/>
          <w:sz w:val="28"/>
          <w:szCs w:val="28"/>
          <w:shd w:val="clear" w:color="auto" w:fill="FFFFFF"/>
        </w:rPr>
        <w:t>Только вместе мы можем победить то зло, которое обрушивается на нашу землю.</w:t>
      </w:r>
    </w:p>
    <w:p w:rsidR="00417ED2" w:rsidRPr="00F64703" w:rsidRDefault="00417ED2" w:rsidP="003B17B5">
      <w:pPr>
        <w:ind w:firstLine="567"/>
        <w:rPr>
          <w:rFonts w:ascii="Garamond" w:hAnsi="Garamond"/>
          <w:sz w:val="28"/>
          <w:szCs w:val="28"/>
          <w:shd w:val="clear" w:color="auto" w:fill="FFFFFF"/>
        </w:rPr>
      </w:pPr>
      <w:r w:rsidRPr="00F64703">
        <w:rPr>
          <w:rFonts w:ascii="Garamond" w:hAnsi="Garamond"/>
          <w:sz w:val="28"/>
          <w:szCs w:val="28"/>
          <w:shd w:val="clear" w:color="auto" w:fill="FFFFFF"/>
        </w:rPr>
        <w:t>Только вместе мы сможем обеспечить спокойный сон и просыпаясь, не бояться, что завтра будет взорван ещё один дом, будет захвачена ещё одна школа, будет убит ещё один неповинный ребёнок.</w:t>
      </w:r>
    </w:p>
    <w:p w:rsidR="00417ED2" w:rsidRPr="00F64703" w:rsidRDefault="00417ED2" w:rsidP="00F64703">
      <w:pPr>
        <w:rPr>
          <w:rFonts w:ascii="Garamond" w:hAnsi="Garamond"/>
          <w:sz w:val="28"/>
          <w:szCs w:val="28"/>
          <w:shd w:val="clear" w:color="auto" w:fill="FFFFFF"/>
        </w:rPr>
      </w:pPr>
      <w:r w:rsidRPr="00F64703">
        <w:rPr>
          <w:rFonts w:ascii="Garamond" w:hAnsi="Garamond"/>
          <w:sz w:val="28"/>
          <w:szCs w:val="28"/>
          <w:shd w:val="clear" w:color="auto" w:fill="FFFFFF"/>
        </w:rPr>
        <w:t>Мы были и всегда будем сильнее наших врагов!</w:t>
      </w:r>
    </w:p>
    <w:p w:rsidR="00417ED2" w:rsidRDefault="00417ED2" w:rsidP="00F64703">
      <w:pPr>
        <w:rPr>
          <w:rFonts w:ascii="Garamond" w:hAnsi="Garamond"/>
          <w:sz w:val="28"/>
          <w:szCs w:val="28"/>
          <w:shd w:val="clear" w:color="auto" w:fill="FFFFFF"/>
        </w:rPr>
      </w:pPr>
      <w:r w:rsidRPr="00F64703">
        <w:rPr>
          <w:rFonts w:ascii="Garamond" w:hAnsi="Garamond"/>
          <w:sz w:val="28"/>
          <w:szCs w:val="28"/>
          <w:shd w:val="clear" w:color="auto" w:fill="FFFFFF"/>
        </w:rPr>
        <w:t>Сегодня мы должны быть вместе!</w:t>
      </w:r>
    </w:p>
    <w:p w:rsidR="00F64703" w:rsidRDefault="00F64703" w:rsidP="00F64703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shd w:val="clear" w:color="auto" w:fill="FEFBF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240665</wp:posOffset>
            </wp:positionV>
            <wp:extent cx="2908300" cy="1834515"/>
            <wp:effectExtent l="266700" t="247650" r="292100" b="318135"/>
            <wp:wrapThrough wrapText="bothSides">
              <wp:wrapPolygon edited="0">
                <wp:start x="-424" y="-2916"/>
                <wp:lineTo x="-1981" y="-2467"/>
                <wp:lineTo x="-1981" y="19065"/>
                <wp:lineTo x="-1698" y="22879"/>
                <wp:lineTo x="566" y="24673"/>
                <wp:lineTo x="707" y="25121"/>
                <wp:lineTo x="21081" y="25121"/>
                <wp:lineTo x="21223" y="24673"/>
                <wp:lineTo x="23345" y="22654"/>
                <wp:lineTo x="23628" y="19065"/>
                <wp:lineTo x="23628" y="1121"/>
                <wp:lineTo x="22213" y="-2243"/>
                <wp:lineTo x="22072" y="-2916"/>
                <wp:lineTo x="-424" y="-2916"/>
              </wp:wrapPolygon>
            </wp:wrapThrough>
            <wp:docPr id="1" name="Рисунок 1" descr="C:\Users\UZVER\Desktop\МЕНЮ\91105387_29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VER\Desktop\МЕНЮ\91105387_299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83451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F64703">
        <w:rPr>
          <w:rFonts w:ascii="Garamond" w:hAnsi="Garamond"/>
          <w:sz w:val="28"/>
          <w:szCs w:val="28"/>
          <w:shd w:val="clear" w:color="auto" w:fill="FEFBF4"/>
        </w:rPr>
        <w:t>Запомни, живущий, и помни всегда –</w:t>
      </w:r>
      <w:r w:rsidRPr="00F64703">
        <w:rPr>
          <w:rFonts w:ascii="Garamond" w:hAnsi="Garamond"/>
          <w:sz w:val="28"/>
          <w:szCs w:val="28"/>
        </w:rPr>
        <w:br/>
      </w:r>
      <w:r w:rsidRPr="00F64703">
        <w:rPr>
          <w:rFonts w:ascii="Garamond" w:hAnsi="Garamond"/>
          <w:sz w:val="28"/>
          <w:szCs w:val="28"/>
          <w:shd w:val="clear" w:color="auto" w:fill="FEFBF4"/>
        </w:rPr>
        <w:t>Беслан – это общая наша беда.</w:t>
      </w:r>
      <w:r w:rsidRPr="00F64703">
        <w:rPr>
          <w:rFonts w:ascii="Garamond" w:hAnsi="Garamond"/>
          <w:sz w:val="28"/>
          <w:szCs w:val="28"/>
        </w:rPr>
        <w:br/>
      </w:r>
      <w:r w:rsidRPr="00F64703">
        <w:rPr>
          <w:rFonts w:ascii="Garamond" w:hAnsi="Garamond"/>
          <w:sz w:val="28"/>
          <w:szCs w:val="28"/>
        </w:rPr>
        <w:br/>
      </w:r>
      <w:r w:rsidRPr="00F64703">
        <w:rPr>
          <w:rFonts w:ascii="Garamond" w:hAnsi="Garamond"/>
          <w:sz w:val="28"/>
          <w:szCs w:val="28"/>
          <w:shd w:val="clear" w:color="auto" w:fill="FEFBF4"/>
        </w:rPr>
        <w:t>Для разных людей и народов, и стран</w:t>
      </w:r>
      <w:r w:rsidRPr="00F64703">
        <w:rPr>
          <w:rStyle w:val="apple-converted-space"/>
          <w:rFonts w:ascii="Garamond" w:hAnsi="Garamond"/>
          <w:sz w:val="28"/>
          <w:szCs w:val="28"/>
          <w:shd w:val="clear" w:color="auto" w:fill="FEFBF4"/>
        </w:rPr>
        <w:t> </w:t>
      </w:r>
      <w:r w:rsidRPr="00F64703">
        <w:rPr>
          <w:rFonts w:ascii="Garamond" w:hAnsi="Garamond"/>
          <w:sz w:val="28"/>
          <w:szCs w:val="28"/>
        </w:rPr>
        <w:br/>
      </w:r>
      <w:r w:rsidRPr="00F64703">
        <w:rPr>
          <w:rFonts w:ascii="Garamond" w:hAnsi="Garamond"/>
          <w:sz w:val="28"/>
          <w:szCs w:val="28"/>
          <w:shd w:val="clear" w:color="auto" w:fill="FEFBF4"/>
        </w:rPr>
        <w:t>Террор и насилие – это Беслан.</w:t>
      </w:r>
      <w:r w:rsidRPr="00F64703">
        <w:rPr>
          <w:rFonts w:ascii="Garamond" w:hAnsi="Garamond"/>
          <w:sz w:val="28"/>
          <w:szCs w:val="28"/>
        </w:rPr>
        <w:br/>
      </w:r>
      <w:r w:rsidRPr="00F64703">
        <w:rPr>
          <w:rFonts w:ascii="Garamond" w:hAnsi="Garamond"/>
          <w:sz w:val="28"/>
          <w:szCs w:val="28"/>
        </w:rPr>
        <w:br/>
      </w:r>
      <w:r w:rsidRPr="00F64703">
        <w:rPr>
          <w:rFonts w:ascii="Garamond" w:hAnsi="Garamond"/>
          <w:sz w:val="28"/>
          <w:szCs w:val="28"/>
          <w:shd w:val="clear" w:color="auto" w:fill="FEFBF4"/>
        </w:rPr>
        <w:t xml:space="preserve">Инертность властей и </w:t>
      </w:r>
      <w:proofErr w:type="spellStart"/>
      <w:r w:rsidRPr="00F64703">
        <w:rPr>
          <w:rFonts w:ascii="Garamond" w:hAnsi="Garamond"/>
          <w:sz w:val="28"/>
          <w:szCs w:val="28"/>
          <w:shd w:val="clear" w:color="auto" w:fill="FEFBF4"/>
        </w:rPr>
        <w:t>безделия</w:t>
      </w:r>
      <w:proofErr w:type="spellEnd"/>
      <w:r w:rsidRPr="00F64703">
        <w:rPr>
          <w:rFonts w:ascii="Garamond" w:hAnsi="Garamond"/>
          <w:sz w:val="28"/>
          <w:szCs w:val="28"/>
          <w:shd w:val="clear" w:color="auto" w:fill="FEFBF4"/>
        </w:rPr>
        <w:t xml:space="preserve"> срам –</w:t>
      </w:r>
      <w:r w:rsidRPr="00F64703">
        <w:rPr>
          <w:rFonts w:ascii="Garamond" w:hAnsi="Garamond"/>
          <w:sz w:val="28"/>
          <w:szCs w:val="28"/>
        </w:rPr>
        <w:br/>
      </w:r>
      <w:r w:rsidRPr="00F64703">
        <w:rPr>
          <w:rFonts w:ascii="Garamond" w:hAnsi="Garamond"/>
          <w:sz w:val="28"/>
          <w:szCs w:val="28"/>
          <w:shd w:val="clear" w:color="auto" w:fill="FEFBF4"/>
        </w:rPr>
        <w:t>Нет, их не забудет кровавый Беслан.</w:t>
      </w:r>
      <w:r w:rsidRPr="00F64703">
        <w:rPr>
          <w:rFonts w:ascii="Garamond" w:hAnsi="Garamond"/>
          <w:sz w:val="28"/>
          <w:szCs w:val="28"/>
        </w:rPr>
        <w:br/>
      </w:r>
      <w:r w:rsidRPr="00F64703">
        <w:rPr>
          <w:rFonts w:ascii="Garamond" w:hAnsi="Garamond"/>
          <w:sz w:val="28"/>
          <w:szCs w:val="28"/>
        </w:rPr>
        <w:br/>
      </w:r>
      <w:r w:rsidRPr="00F64703">
        <w:rPr>
          <w:rFonts w:ascii="Garamond" w:hAnsi="Garamond"/>
          <w:sz w:val="28"/>
          <w:szCs w:val="28"/>
          <w:shd w:val="clear" w:color="auto" w:fill="FEFBF4"/>
        </w:rPr>
        <w:t>Отчаянье рубит сердца пополам –</w:t>
      </w:r>
      <w:r w:rsidRPr="00F64703">
        <w:rPr>
          <w:rFonts w:ascii="Garamond" w:hAnsi="Garamond"/>
          <w:sz w:val="28"/>
          <w:szCs w:val="28"/>
        </w:rPr>
        <w:br/>
      </w:r>
      <w:r w:rsidRPr="00F64703">
        <w:rPr>
          <w:rFonts w:ascii="Garamond" w:hAnsi="Garamond"/>
          <w:sz w:val="28"/>
          <w:szCs w:val="28"/>
          <w:shd w:val="clear" w:color="auto" w:fill="FEFBF4"/>
        </w:rPr>
        <w:t>Боль, стоны и муки – всё это Беслан.</w:t>
      </w:r>
      <w:r w:rsidRPr="00F64703">
        <w:rPr>
          <w:rFonts w:ascii="Garamond" w:hAnsi="Garamond"/>
          <w:sz w:val="28"/>
          <w:szCs w:val="28"/>
        </w:rPr>
        <w:br/>
      </w:r>
    </w:p>
    <w:p w:rsidR="00F64703" w:rsidRPr="00F64703" w:rsidRDefault="00F64703" w:rsidP="00F64703">
      <w:pPr>
        <w:rPr>
          <w:rFonts w:ascii="Garamond" w:hAnsi="Garamond"/>
          <w:sz w:val="28"/>
          <w:szCs w:val="28"/>
          <w:shd w:val="clear" w:color="auto" w:fill="FEFBF4"/>
        </w:rPr>
      </w:pPr>
      <w:r>
        <w:rPr>
          <w:rFonts w:ascii="Garamond" w:hAnsi="Garamond"/>
          <w:noProof/>
          <w:sz w:val="28"/>
          <w:szCs w:val="28"/>
          <w:shd w:val="clear" w:color="auto" w:fill="FEFBF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3412490</wp:posOffset>
            </wp:positionH>
            <wp:positionV relativeFrom="paragraph">
              <wp:posOffset>20955</wp:posOffset>
            </wp:positionV>
            <wp:extent cx="3009900" cy="2005965"/>
            <wp:effectExtent l="247650" t="266700" r="285750" b="318135"/>
            <wp:wrapThrough wrapText="bothSides">
              <wp:wrapPolygon edited="0">
                <wp:start x="820" y="-2872"/>
                <wp:lineTo x="-1777" y="-2462"/>
                <wp:lineTo x="-1777" y="20718"/>
                <wp:lineTo x="-1094" y="23795"/>
                <wp:lineTo x="137" y="24821"/>
                <wp:lineTo x="21600" y="24821"/>
                <wp:lineTo x="22830" y="23795"/>
                <wp:lineTo x="23514" y="20718"/>
                <wp:lineTo x="23514" y="821"/>
                <wp:lineTo x="21053" y="-2256"/>
                <wp:lineTo x="20916" y="-2872"/>
                <wp:lineTo x="820" y="-2872"/>
              </wp:wrapPolygon>
            </wp:wrapThrough>
            <wp:docPr id="2" name="Рисунок 2" descr="C:\Users\UZVER\Desktop\МЕНЮ\7216634752_10e8d5a1a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VER\Desktop\МЕНЮ\7216634752_10e8d5a1a8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0596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bookmarkStart w:id="0" w:name="_GoBack"/>
      <w:bookmarkEnd w:id="0"/>
      <w:r w:rsidRPr="00F64703">
        <w:rPr>
          <w:rFonts w:ascii="Garamond" w:hAnsi="Garamond"/>
          <w:sz w:val="28"/>
          <w:szCs w:val="28"/>
          <w:shd w:val="clear" w:color="auto" w:fill="FEFBF4"/>
        </w:rPr>
        <w:t>Все слёзы отцов и отчаянье мам</w:t>
      </w:r>
      <w:r w:rsidRPr="00F64703">
        <w:rPr>
          <w:rStyle w:val="apple-converted-space"/>
          <w:rFonts w:ascii="Garamond" w:hAnsi="Garamond"/>
          <w:sz w:val="28"/>
          <w:szCs w:val="28"/>
          <w:shd w:val="clear" w:color="auto" w:fill="FEFBF4"/>
        </w:rPr>
        <w:t> </w:t>
      </w:r>
      <w:r w:rsidRPr="00F64703">
        <w:rPr>
          <w:rFonts w:ascii="Garamond" w:hAnsi="Garamond"/>
          <w:sz w:val="28"/>
          <w:szCs w:val="28"/>
        </w:rPr>
        <w:br/>
      </w:r>
      <w:r w:rsidRPr="00F64703">
        <w:rPr>
          <w:rFonts w:ascii="Garamond" w:hAnsi="Garamond"/>
          <w:sz w:val="28"/>
          <w:szCs w:val="28"/>
          <w:shd w:val="clear" w:color="auto" w:fill="FEFBF4"/>
        </w:rPr>
        <w:t>Вложились в короткое слово – "Беслан".</w:t>
      </w:r>
      <w:r w:rsidRPr="00F64703">
        <w:rPr>
          <w:rFonts w:ascii="Garamond" w:hAnsi="Garamond"/>
          <w:sz w:val="28"/>
          <w:szCs w:val="28"/>
        </w:rPr>
        <w:br/>
      </w:r>
      <w:r w:rsidRPr="00F64703">
        <w:rPr>
          <w:rFonts w:ascii="Garamond" w:hAnsi="Garamond"/>
          <w:sz w:val="28"/>
          <w:szCs w:val="28"/>
        </w:rPr>
        <w:br/>
      </w:r>
      <w:r w:rsidRPr="00F64703">
        <w:rPr>
          <w:rFonts w:ascii="Garamond" w:hAnsi="Garamond"/>
          <w:sz w:val="28"/>
          <w:szCs w:val="28"/>
          <w:shd w:val="clear" w:color="auto" w:fill="FEFBF4"/>
        </w:rPr>
        <w:t>И годы пройдут, там воздвигнется храм,</w:t>
      </w:r>
      <w:r w:rsidRPr="00F64703">
        <w:rPr>
          <w:rFonts w:ascii="Garamond" w:hAnsi="Garamond"/>
          <w:sz w:val="28"/>
          <w:szCs w:val="28"/>
        </w:rPr>
        <w:br/>
      </w:r>
      <w:r w:rsidRPr="00F64703">
        <w:rPr>
          <w:rFonts w:ascii="Garamond" w:hAnsi="Garamond"/>
          <w:sz w:val="28"/>
          <w:szCs w:val="28"/>
          <w:shd w:val="clear" w:color="auto" w:fill="FEFBF4"/>
        </w:rPr>
        <w:t>И жизнь возвратится обратно в Беслан.</w:t>
      </w:r>
      <w:r w:rsidRPr="00F64703">
        <w:rPr>
          <w:rFonts w:ascii="Garamond" w:hAnsi="Garamond"/>
          <w:sz w:val="28"/>
          <w:szCs w:val="28"/>
        </w:rPr>
        <w:br/>
      </w:r>
      <w:r w:rsidRPr="00F64703">
        <w:rPr>
          <w:rFonts w:ascii="Garamond" w:hAnsi="Garamond"/>
          <w:sz w:val="28"/>
          <w:szCs w:val="28"/>
        </w:rPr>
        <w:br/>
      </w:r>
      <w:r w:rsidRPr="00F64703">
        <w:rPr>
          <w:rFonts w:ascii="Garamond" w:hAnsi="Garamond"/>
          <w:sz w:val="28"/>
          <w:szCs w:val="28"/>
          <w:shd w:val="clear" w:color="auto" w:fill="FEFBF4"/>
        </w:rPr>
        <w:t>Пусть время притупит болезненность ран –</w:t>
      </w:r>
      <w:r w:rsidRPr="00F64703">
        <w:rPr>
          <w:rFonts w:ascii="Garamond" w:hAnsi="Garamond"/>
          <w:sz w:val="28"/>
          <w:szCs w:val="28"/>
        </w:rPr>
        <w:br/>
      </w:r>
      <w:r w:rsidRPr="00F64703">
        <w:rPr>
          <w:rFonts w:ascii="Garamond" w:hAnsi="Garamond"/>
          <w:sz w:val="28"/>
          <w:szCs w:val="28"/>
          <w:shd w:val="clear" w:color="auto" w:fill="FEFBF4"/>
        </w:rPr>
        <w:t>Мы их не забудем, ты слышишь, Беслан?</w:t>
      </w:r>
    </w:p>
    <w:p w:rsidR="00F64703" w:rsidRPr="00C32AFE" w:rsidRDefault="00F64703" w:rsidP="00C32AFE">
      <w:pPr>
        <w:ind w:firstLine="567"/>
        <w:rPr>
          <w:rFonts w:ascii="Garamond" w:hAnsi="Garamond"/>
          <w:sz w:val="28"/>
          <w:szCs w:val="28"/>
          <w:shd w:val="clear" w:color="auto" w:fill="FEFBF4"/>
        </w:rPr>
      </w:pPr>
      <w:r w:rsidRPr="00F64703">
        <w:rPr>
          <w:rFonts w:ascii="Garamond" w:hAnsi="Garamond"/>
          <w:sz w:val="28"/>
          <w:szCs w:val="28"/>
          <w:shd w:val="clear" w:color="auto" w:fill="FEFBF4"/>
        </w:rPr>
        <w:t>Ирина Фетисова (</w:t>
      </w:r>
      <w:proofErr w:type="spellStart"/>
      <w:r w:rsidRPr="00F64703">
        <w:rPr>
          <w:rFonts w:ascii="Garamond" w:hAnsi="Garamond"/>
          <w:sz w:val="28"/>
          <w:szCs w:val="28"/>
          <w:shd w:val="clear" w:color="auto" w:fill="FEFBF4"/>
          <w:lang w:val="en-US"/>
        </w:rPr>
        <w:t>irinam</w:t>
      </w:r>
      <w:proofErr w:type="spellEnd"/>
      <w:r w:rsidRPr="00F64703">
        <w:rPr>
          <w:rFonts w:ascii="Garamond" w:hAnsi="Garamond"/>
          <w:sz w:val="28"/>
          <w:szCs w:val="28"/>
          <w:shd w:val="clear" w:color="auto" w:fill="FEFBF4"/>
        </w:rPr>
        <w:t>)</w:t>
      </w:r>
    </w:p>
    <w:sectPr w:rsidR="00F64703" w:rsidRPr="00C32AFE" w:rsidSect="00F64703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1BD"/>
    <w:rsid w:val="001A334E"/>
    <w:rsid w:val="003224F1"/>
    <w:rsid w:val="003B17B5"/>
    <w:rsid w:val="00417ED2"/>
    <w:rsid w:val="008E01BD"/>
    <w:rsid w:val="00C32AFE"/>
    <w:rsid w:val="00CF7479"/>
    <w:rsid w:val="00F6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4E"/>
  </w:style>
  <w:style w:type="paragraph" w:styleId="1">
    <w:name w:val="heading 1"/>
    <w:basedOn w:val="a"/>
    <w:link w:val="10"/>
    <w:uiPriority w:val="9"/>
    <w:qFormat/>
    <w:rsid w:val="00322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4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224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24F1"/>
    <w:rPr>
      <w:b/>
      <w:bCs/>
    </w:rPr>
  </w:style>
  <w:style w:type="character" w:customStyle="1" w:styleId="apple-converted-space">
    <w:name w:val="apple-converted-space"/>
    <w:basedOn w:val="a0"/>
    <w:rsid w:val="003224F1"/>
  </w:style>
  <w:style w:type="character" w:customStyle="1" w:styleId="20">
    <w:name w:val="Заголовок 2 Знак"/>
    <w:basedOn w:val="a0"/>
    <w:link w:val="2"/>
    <w:uiPriority w:val="9"/>
    <w:semiHidden/>
    <w:rsid w:val="003B17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2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4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224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24F1"/>
    <w:rPr>
      <w:b/>
      <w:bCs/>
    </w:rPr>
  </w:style>
  <w:style w:type="character" w:customStyle="1" w:styleId="apple-converted-space">
    <w:name w:val="apple-converted-space"/>
    <w:basedOn w:val="a0"/>
    <w:rsid w:val="003224F1"/>
  </w:style>
  <w:style w:type="character" w:customStyle="1" w:styleId="20">
    <w:name w:val="Заголовок 2 Знак"/>
    <w:basedOn w:val="a0"/>
    <w:link w:val="2"/>
    <w:uiPriority w:val="9"/>
    <w:semiHidden/>
    <w:rsid w:val="003B17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5740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66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Калинина</dc:creator>
  <cp:keywords/>
  <dc:description/>
  <cp:lastModifiedBy>DNA7 X86</cp:lastModifiedBy>
  <cp:revision>7</cp:revision>
  <dcterms:created xsi:type="dcterms:W3CDTF">2016-09-01T16:01:00Z</dcterms:created>
  <dcterms:modified xsi:type="dcterms:W3CDTF">2016-09-02T08:53:00Z</dcterms:modified>
</cp:coreProperties>
</file>